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99" w:rsidRDefault="00D57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АДМИНИСТРАЦИИ.</w:t>
      </w:r>
    </w:p>
    <w:p w:rsidR="00D576FE" w:rsidRPr="00313E0C" w:rsidRDefault="00D576FE" w:rsidP="00D57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0C">
        <w:rPr>
          <w:rFonts w:ascii="Times New Roman" w:hAnsi="Times New Roman" w:cs="Times New Roman"/>
          <w:sz w:val="28"/>
          <w:szCs w:val="28"/>
        </w:rPr>
        <w:t>Статья 16. Структура органов местного самоуправления</w:t>
      </w:r>
    </w:p>
    <w:p w:rsidR="00D576FE" w:rsidRPr="00313E0C" w:rsidRDefault="008876B1" w:rsidP="00D57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Березинского сельского</w:t>
      </w:r>
      <w:r w:rsidR="00D576FE" w:rsidRPr="00313E0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576FE" w:rsidRPr="00313E0C" w:rsidRDefault="00D576FE" w:rsidP="00D57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6FE" w:rsidRPr="00313E0C" w:rsidRDefault="00D576FE" w:rsidP="00D57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0C">
        <w:rPr>
          <w:rFonts w:ascii="Times New Roman" w:hAnsi="Times New Roman" w:cs="Times New Roman"/>
          <w:sz w:val="28"/>
          <w:szCs w:val="28"/>
        </w:rPr>
        <w:t xml:space="preserve">1. Структуру органов местного самоуправления </w:t>
      </w:r>
      <w:r w:rsidR="008876B1">
        <w:rPr>
          <w:rFonts w:ascii="Times New Roman" w:hAnsi="Times New Roman" w:cs="Times New Roman"/>
          <w:sz w:val="28"/>
          <w:szCs w:val="28"/>
        </w:rPr>
        <w:t>Березинского</w:t>
      </w:r>
      <w:r w:rsidRPr="00313E0C">
        <w:rPr>
          <w:rFonts w:ascii="Times New Roman" w:hAnsi="Times New Roman" w:cs="Times New Roman"/>
          <w:sz w:val="28"/>
          <w:szCs w:val="28"/>
        </w:rPr>
        <w:t xml:space="preserve"> поселения составляют:</w:t>
      </w:r>
    </w:p>
    <w:p w:rsidR="00D576FE" w:rsidRPr="00313E0C" w:rsidRDefault="00D576FE" w:rsidP="00D57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0C">
        <w:rPr>
          <w:rFonts w:ascii="Times New Roman" w:hAnsi="Times New Roman" w:cs="Times New Roman"/>
          <w:sz w:val="28"/>
          <w:szCs w:val="28"/>
        </w:rPr>
        <w:t xml:space="preserve">1) Совет депутатов </w:t>
      </w:r>
      <w:r w:rsidR="008876B1">
        <w:rPr>
          <w:rFonts w:ascii="Times New Roman" w:hAnsi="Times New Roman" w:cs="Times New Roman"/>
          <w:sz w:val="28"/>
          <w:szCs w:val="28"/>
        </w:rPr>
        <w:t xml:space="preserve">Березинского </w:t>
      </w:r>
      <w:r w:rsidRPr="00313E0C">
        <w:rPr>
          <w:rFonts w:ascii="Times New Roman" w:hAnsi="Times New Roman" w:cs="Times New Roman"/>
          <w:sz w:val="28"/>
          <w:szCs w:val="28"/>
        </w:rPr>
        <w:t xml:space="preserve">сельского поселения (далее - Совет депутатов), представительный орган </w:t>
      </w:r>
      <w:r w:rsidR="008876B1">
        <w:rPr>
          <w:rFonts w:ascii="Times New Roman" w:hAnsi="Times New Roman" w:cs="Times New Roman"/>
          <w:sz w:val="28"/>
          <w:szCs w:val="28"/>
        </w:rPr>
        <w:t>Березинского</w:t>
      </w:r>
      <w:r w:rsidRPr="00313E0C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576FE" w:rsidRPr="00313E0C" w:rsidRDefault="00D576FE" w:rsidP="00D57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0C">
        <w:rPr>
          <w:rFonts w:ascii="Times New Roman" w:hAnsi="Times New Roman" w:cs="Times New Roman"/>
          <w:sz w:val="28"/>
          <w:szCs w:val="28"/>
        </w:rPr>
        <w:t xml:space="preserve">2) глава </w:t>
      </w:r>
      <w:r w:rsidR="008876B1">
        <w:rPr>
          <w:rFonts w:ascii="Times New Roman" w:hAnsi="Times New Roman" w:cs="Times New Roman"/>
          <w:sz w:val="28"/>
          <w:szCs w:val="28"/>
        </w:rPr>
        <w:t>Березинского</w:t>
      </w:r>
      <w:r w:rsidRPr="00313E0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глава поселения) - высшее должностное лицо </w:t>
      </w:r>
      <w:r w:rsidR="008876B1">
        <w:rPr>
          <w:rFonts w:ascii="Times New Roman" w:hAnsi="Times New Roman" w:cs="Times New Roman"/>
          <w:sz w:val="28"/>
          <w:szCs w:val="28"/>
        </w:rPr>
        <w:t>Березинского сельского</w:t>
      </w:r>
      <w:r w:rsidRPr="00313E0C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576FE" w:rsidRPr="00313E0C" w:rsidRDefault="00D576FE" w:rsidP="00D57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0C">
        <w:rPr>
          <w:rFonts w:ascii="Times New Roman" w:hAnsi="Times New Roman" w:cs="Times New Roman"/>
          <w:sz w:val="28"/>
          <w:szCs w:val="28"/>
        </w:rPr>
        <w:t xml:space="preserve">3) администрация </w:t>
      </w:r>
      <w:r w:rsidR="008876B1">
        <w:rPr>
          <w:rFonts w:ascii="Times New Roman" w:hAnsi="Times New Roman" w:cs="Times New Roman"/>
          <w:sz w:val="28"/>
          <w:szCs w:val="28"/>
        </w:rPr>
        <w:t>Березинского</w:t>
      </w:r>
      <w:r w:rsidRPr="00313E0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- исполнительно-распорядительный орган </w:t>
      </w:r>
      <w:r w:rsidR="008876B1">
        <w:rPr>
          <w:rFonts w:ascii="Times New Roman" w:hAnsi="Times New Roman" w:cs="Times New Roman"/>
          <w:sz w:val="28"/>
          <w:szCs w:val="28"/>
        </w:rPr>
        <w:t xml:space="preserve">Березинского сельского </w:t>
      </w:r>
      <w:r w:rsidRPr="00313E0C">
        <w:rPr>
          <w:rFonts w:ascii="Times New Roman" w:hAnsi="Times New Roman" w:cs="Times New Roman"/>
          <w:sz w:val="28"/>
          <w:szCs w:val="28"/>
        </w:rPr>
        <w:t>поселения.</w:t>
      </w:r>
    </w:p>
    <w:p w:rsidR="00D576FE" w:rsidRPr="00313E0C" w:rsidRDefault="00D576FE" w:rsidP="00D57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0C">
        <w:rPr>
          <w:rFonts w:ascii="Times New Roman" w:hAnsi="Times New Roman" w:cs="Times New Roman"/>
          <w:sz w:val="28"/>
          <w:szCs w:val="28"/>
        </w:rPr>
        <w:t>2. Органы местного самоуправления не входят в систему органов государственной власти.</w:t>
      </w:r>
    </w:p>
    <w:p w:rsidR="00D576FE" w:rsidRPr="00313E0C" w:rsidRDefault="00D576FE" w:rsidP="00D57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0C">
        <w:rPr>
          <w:rFonts w:ascii="Times New Roman" w:hAnsi="Times New Roman" w:cs="Times New Roman"/>
          <w:sz w:val="28"/>
          <w:szCs w:val="28"/>
        </w:rPr>
        <w:t>3.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D576FE" w:rsidRPr="00313E0C" w:rsidRDefault="00D576FE" w:rsidP="00D576F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6FE" w:rsidRPr="00D576FE" w:rsidRDefault="00D576FE">
      <w:pPr>
        <w:rPr>
          <w:rFonts w:ascii="Times New Roman" w:hAnsi="Times New Roman" w:cs="Times New Roman"/>
          <w:b/>
          <w:sz w:val="28"/>
          <w:szCs w:val="28"/>
        </w:rPr>
      </w:pPr>
    </w:p>
    <w:sectPr w:rsidR="00D576FE" w:rsidRPr="00D576FE" w:rsidSect="0010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76FE"/>
    <w:rsid w:val="00105099"/>
    <w:rsid w:val="00313E0C"/>
    <w:rsid w:val="00783970"/>
    <w:rsid w:val="008876B1"/>
    <w:rsid w:val="00BB3A46"/>
    <w:rsid w:val="00D5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2016-05-31T04:52:00Z</dcterms:created>
  <dcterms:modified xsi:type="dcterms:W3CDTF">2016-05-31T04:52:00Z</dcterms:modified>
</cp:coreProperties>
</file>